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EFB7" w14:textId="2C88F788" w:rsidR="009302D7" w:rsidRDefault="009302D7" w:rsidP="00B90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Kisbér Város Jegyzője</w:t>
      </w:r>
    </w:p>
    <w:p w14:paraId="31A6035E" w14:textId="77777777" w:rsidR="009302D7" w:rsidRDefault="009302D7" w:rsidP="00B90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48DBF65A" w14:textId="77777777" w:rsidR="009302D7" w:rsidRDefault="009302D7" w:rsidP="00B90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ELŐTERJESZTÉS</w:t>
      </w:r>
    </w:p>
    <w:p w14:paraId="3986C64B" w14:textId="77777777" w:rsidR="009302D7" w:rsidRDefault="009302D7" w:rsidP="00B903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0271FECC" w14:textId="77777777" w:rsidR="009302D7" w:rsidRDefault="009302D7" w:rsidP="00B903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2025. október 10-ei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6A487986" w14:textId="77777777" w:rsidR="009302D7" w:rsidRDefault="009302D7" w:rsidP="00B903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96B0A55" w14:textId="562724FC" w:rsidR="009302D7" w:rsidRDefault="009302D7" w:rsidP="00B903D5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Tárgy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belterületbe vonási kérelem</w:t>
      </w:r>
    </w:p>
    <w:p w14:paraId="1A784B01" w14:textId="77777777" w:rsidR="009302D7" w:rsidRDefault="009302D7" w:rsidP="00B903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E21D0A" w14:textId="77777777" w:rsidR="009302D7" w:rsidRDefault="009302D7" w:rsidP="00B90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6480BA88" w14:textId="77777777" w:rsidR="009302D7" w:rsidRDefault="009302D7" w:rsidP="00B903D5">
      <w:pPr>
        <w:spacing w:after="0" w:line="240" w:lineRule="auto"/>
        <w:jc w:val="both"/>
      </w:pPr>
    </w:p>
    <w:p w14:paraId="78F56318" w14:textId="36ACD635" w:rsidR="00523CD8" w:rsidRDefault="00052583" w:rsidP="00B90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kisbéri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0225/40 hrsz. alatti ingatlan tulajdonosa, Banyai Elizabeth azzal a kéréssel keresett meg minket, hogy a külterületi ingatlanát vonjuk belterületbe. </w:t>
      </w:r>
    </w:p>
    <w:p w14:paraId="37C8C288" w14:textId="77777777" w:rsidR="00052583" w:rsidRDefault="00052583" w:rsidP="00B903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D22C03" w14:textId="77777777" w:rsidR="004041E7" w:rsidRDefault="00052583" w:rsidP="00B9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ingatlan Batthyány pusztán található, kivett lakóház, udvar művelési ágú</w:t>
      </w:r>
      <w:r w:rsidR="004041E7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 w:rsidR="004041E7" w:rsidRPr="00D93120">
        <w:rPr>
          <w:rFonts w:ascii="Times New Roman" w:hAnsi="Times New Roman"/>
          <w:sz w:val="24"/>
          <w:szCs w:val="24"/>
        </w:rPr>
        <w:t>4344 m</w:t>
      </w:r>
      <w:r w:rsidR="004041E7" w:rsidRPr="00D93120">
        <w:rPr>
          <w:rFonts w:ascii="Times New Roman" w:hAnsi="Times New Roman"/>
          <w:sz w:val="24"/>
          <w:szCs w:val="24"/>
          <w:vertAlign w:val="superscript"/>
        </w:rPr>
        <w:t>2</w:t>
      </w:r>
      <w:r w:rsidR="004041E7" w:rsidRPr="00D93120">
        <w:rPr>
          <w:rFonts w:ascii="Times New Roman" w:hAnsi="Times New Roman"/>
          <w:sz w:val="24"/>
          <w:szCs w:val="24"/>
        </w:rPr>
        <w:t xml:space="preserve"> nagyságú</w:t>
      </w:r>
      <w:r w:rsidR="004041E7">
        <w:rPr>
          <w:rFonts w:ascii="Times New Roman" w:hAnsi="Times New Roman"/>
          <w:sz w:val="24"/>
          <w:szCs w:val="24"/>
        </w:rPr>
        <w:t>,</w:t>
      </w:r>
      <w:r w:rsidR="004041E7" w:rsidRPr="00D931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41E7" w:rsidRPr="00D93120">
        <w:rPr>
          <w:rFonts w:ascii="Times New Roman" w:hAnsi="Times New Roman"/>
          <w:sz w:val="24"/>
          <w:szCs w:val="24"/>
        </w:rPr>
        <w:t>Gip</w:t>
      </w:r>
      <w:proofErr w:type="spellEnd"/>
      <w:r w:rsidR="004041E7" w:rsidRPr="00D93120">
        <w:rPr>
          <w:rFonts w:ascii="Times New Roman" w:hAnsi="Times New Roman"/>
          <w:sz w:val="24"/>
          <w:szCs w:val="24"/>
        </w:rPr>
        <w:t xml:space="preserve"> (ipari gazdasági) övezetben fekszik</w:t>
      </w:r>
      <w:r w:rsidR="004041E7">
        <w:rPr>
          <w:rFonts w:ascii="Times New Roman" w:hAnsi="Times New Roman"/>
          <w:sz w:val="24"/>
          <w:szCs w:val="24"/>
        </w:rPr>
        <w:t xml:space="preserve">. </w:t>
      </w:r>
    </w:p>
    <w:p w14:paraId="4F7C915F" w14:textId="77777777" w:rsidR="004041E7" w:rsidRDefault="004041E7" w:rsidP="00B9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B287A" w14:textId="2BA63493" w:rsidR="004041E7" w:rsidRDefault="00B903D5" w:rsidP="00B9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földhivatal munkatársának szóbeli tájékoztatása alapján belterületbe vonást csak az önkormányzat kezdeményezhet a tulajdonosi viszonyoktól függetlenül az erre irányuló kérelem és változási vázrajz benyújtásával. Tehát a Hölgy kérelmét a képviselő-testületnek kell elbírálnia.</w:t>
      </w:r>
    </w:p>
    <w:p w14:paraId="51816D5A" w14:textId="77777777" w:rsidR="0010368D" w:rsidRDefault="0010368D" w:rsidP="00103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ED0B4" w14:textId="54796E18" w:rsidR="0010368D" w:rsidRDefault="0010368D" w:rsidP="00103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kérelem támogatása esetén a más eljárásfajtáknál (pl.: rendezési terv módosításának kérése) alkalmazott módszert javasoljuk itt is követni a költségviselés tekintetében, vagyis, hogy a belterületbe vonás minden költségét a kérelmező viselje. </w:t>
      </w:r>
    </w:p>
    <w:p w14:paraId="7002420C" w14:textId="77777777" w:rsidR="004041E7" w:rsidRDefault="004041E7" w:rsidP="00B9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1E4B10" w14:textId="00DB82A5" w:rsidR="00052583" w:rsidRDefault="004041E7" w:rsidP="00B9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Batthyány pusztán több ingatlan is található, melyeken szintén lakóházak vannak</w:t>
      </w:r>
      <w:r w:rsidR="00B903D5">
        <w:rPr>
          <w:rFonts w:ascii="Times New Roman" w:hAnsi="Times New Roman"/>
          <w:sz w:val="24"/>
          <w:szCs w:val="24"/>
        </w:rPr>
        <w:t>, a belterületbe vonás támogatása esetén javasoljuk megvizsgálni</w:t>
      </w:r>
      <w:r w:rsidR="00984440">
        <w:rPr>
          <w:rFonts w:ascii="Times New Roman" w:hAnsi="Times New Roman"/>
          <w:sz w:val="24"/>
          <w:szCs w:val="24"/>
        </w:rPr>
        <w:t xml:space="preserve"> </w:t>
      </w:r>
      <w:r w:rsidR="00B903D5">
        <w:rPr>
          <w:rFonts w:ascii="Times New Roman" w:hAnsi="Times New Roman"/>
          <w:sz w:val="24"/>
          <w:szCs w:val="24"/>
        </w:rPr>
        <w:t>a tö</w:t>
      </w:r>
      <w:r w:rsidR="00984440">
        <w:rPr>
          <w:rFonts w:ascii="Times New Roman" w:hAnsi="Times New Roman"/>
          <w:sz w:val="24"/>
          <w:szCs w:val="24"/>
        </w:rPr>
        <w:t xml:space="preserve">bbi lakóházzal érintett részt is. </w:t>
      </w:r>
      <w:r w:rsidR="0010368D">
        <w:rPr>
          <w:rFonts w:ascii="Times New Roman" w:hAnsi="Times New Roman"/>
          <w:sz w:val="24"/>
          <w:szCs w:val="24"/>
        </w:rPr>
        <w:t>Ez esetben minden költség az önkormányzatnál jelentkezne.</w:t>
      </w:r>
    </w:p>
    <w:p w14:paraId="3E6A6EBA" w14:textId="77777777" w:rsidR="0010368D" w:rsidRDefault="0010368D" w:rsidP="00B9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70253" w14:textId="7F68A127" w:rsidR="0010368D" w:rsidRDefault="0010368D" w:rsidP="00B9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Döntésük meghozatalakor szíveskedjenek figyelemmel lenni arra is, hogy az önkormányzatnak más a kötelezettsége belterület és külterület esetén (pl.: közművek). </w:t>
      </w:r>
    </w:p>
    <w:p w14:paraId="3502F715" w14:textId="77777777" w:rsidR="0010368D" w:rsidRDefault="0010368D" w:rsidP="00B903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6E638D6" w14:textId="6E52029C" w:rsidR="0010368D" w:rsidRDefault="0010368D" w:rsidP="00103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Kisbér, 2025. október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91F527E" w14:textId="77777777" w:rsidR="0010368D" w:rsidRDefault="0010368D" w:rsidP="00103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1AC8311" w14:textId="1DF8C31C" w:rsidR="0010368D" w:rsidRDefault="0010368D" w:rsidP="0010368D">
      <w:pPr>
        <w:tabs>
          <w:tab w:val="center" w:pos="382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Dr. Pápai Tamás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s.k.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Pápai Mónika s.k.</w:t>
      </w:r>
    </w:p>
    <w:p w14:paraId="722CEE1A" w14:textId="23C9C772" w:rsidR="0010368D" w:rsidRDefault="0010368D" w:rsidP="0010368D">
      <w:pPr>
        <w:tabs>
          <w:tab w:val="center" w:pos="3828"/>
          <w:tab w:val="center" w:pos="48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jegyző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vagyongazdálkodási ügyintéző</w:t>
      </w:r>
    </w:p>
    <w:p w14:paraId="40B74DDC" w14:textId="77777777" w:rsidR="0010368D" w:rsidRDefault="0010368D" w:rsidP="0010368D">
      <w:pPr>
        <w:tabs>
          <w:tab w:val="center" w:pos="3192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332D8D9" w14:textId="77777777" w:rsidR="0010368D" w:rsidRDefault="0010368D" w:rsidP="0010368D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Határozati javaslat:</w:t>
      </w:r>
    </w:p>
    <w:p w14:paraId="60B5D432" w14:textId="77777777" w:rsidR="0010368D" w:rsidRDefault="0010368D" w:rsidP="001036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3A9A7A6D" w14:textId="77777777" w:rsidR="0010368D" w:rsidRDefault="0010368D" w:rsidP="001036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C5E7644" w14:textId="74D7C88A" w:rsidR="0010368D" w:rsidRPr="0010368D" w:rsidRDefault="0010368D" w:rsidP="0010368D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</w:pPr>
      <w:r w:rsidRPr="0010368D">
        <w:rPr>
          <w:rFonts w:ascii="Times New Roman" w:eastAsia="Batang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>„A” változat:</w:t>
      </w:r>
    </w:p>
    <w:p w14:paraId="39DC3763" w14:textId="77777777" w:rsidR="0010368D" w:rsidRDefault="0010368D" w:rsidP="0010368D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266AEDD" w14:textId="6A5C2A99" w:rsidR="0010368D" w:rsidRDefault="0010368D" w:rsidP="0010368D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kisbéri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0225/40 hrsz. alatti ingatlan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 belterületbe vonja, amennyiben a tulajdonos a belterületbe vonás költségeit viseli. </w:t>
      </w:r>
    </w:p>
    <w:p w14:paraId="2F634817" w14:textId="77777777" w:rsidR="0010368D" w:rsidRDefault="0010368D" w:rsidP="001036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2528BA3" w14:textId="7F7E8F9C" w:rsidR="0010368D" w:rsidRDefault="0010368D" w:rsidP="0010368D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felhatalmazza a város polgármesterét a szükséges eljárások lefolytatására. </w:t>
      </w:r>
    </w:p>
    <w:p w14:paraId="1AB0DE47" w14:textId="64BC53FE" w:rsidR="0010368D" w:rsidRDefault="0010368D" w:rsidP="0010368D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2EEC01F2" w14:textId="77777777" w:rsidR="0010368D" w:rsidRDefault="0010368D" w:rsidP="001036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azonnal</w:t>
      </w:r>
    </w:p>
    <w:p w14:paraId="2F136254" w14:textId="77777777" w:rsidR="0010368D" w:rsidRDefault="0010368D" w:rsidP="001036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Sinkovicz Zoltán polgármester </w:t>
      </w:r>
    </w:p>
    <w:p w14:paraId="0CD9DF5F" w14:textId="77777777" w:rsidR="0010368D" w:rsidRDefault="0010368D" w:rsidP="001036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1D5AE8A6" w14:textId="32F5B859" w:rsidR="0010368D" w:rsidRPr="0010368D" w:rsidRDefault="0010368D" w:rsidP="0010368D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</w:pPr>
      <w:r w:rsidRPr="0010368D">
        <w:rPr>
          <w:rFonts w:ascii="Times New Roman" w:eastAsia="Batang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lastRenderedPageBreak/>
        <w:t>„</w:t>
      </w:r>
      <w:r>
        <w:rPr>
          <w:rFonts w:ascii="Times New Roman" w:eastAsia="Batang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>B</w:t>
      </w:r>
      <w:r w:rsidRPr="0010368D">
        <w:rPr>
          <w:rFonts w:ascii="Times New Roman" w:eastAsia="Batang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>” változat:</w:t>
      </w:r>
    </w:p>
    <w:p w14:paraId="439BF76E" w14:textId="77777777" w:rsidR="0010368D" w:rsidRDefault="0010368D" w:rsidP="0010368D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170099B" w14:textId="6FACFA2A" w:rsidR="0010368D" w:rsidRDefault="00860E25" w:rsidP="0010368D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támogatja </w:t>
      </w:r>
      <w:r w:rsidR="0010368D"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="0010368D">
        <w:rPr>
          <w:rFonts w:ascii="Times New Roman" w:eastAsia="Times New Roman" w:hAnsi="Times New Roman"/>
          <w:sz w:val="24"/>
          <w:szCs w:val="24"/>
          <w:lang w:eastAsia="hu-HU"/>
        </w:rPr>
        <w:t>kisbéri</w:t>
      </w:r>
      <w:proofErr w:type="spellEnd"/>
      <w:r w:rsidR="0010368D">
        <w:rPr>
          <w:rFonts w:ascii="Times New Roman" w:eastAsia="Times New Roman" w:hAnsi="Times New Roman"/>
          <w:sz w:val="24"/>
          <w:szCs w:val="24"/>
          <w:lang w:eastAsia="hu-HU"/>
        </w:rPr>
        <w:t xml:space="preserve"> 0225/40 hrsz. alatti ingatlan belterületbe von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ását.</w:t>
      </w:r>
    </w:p>
    <w:p w14:paraId="37E0843B" w14:textId="77777777" w:rsidR="00860E25" w:rsidRDefault="00860E25" w:rsidP="0010368D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4F1F782" w14:textId="430D48C1" w:rsidR="00860E25" w:rsidRDefault="00860E25" w:rsidP="0010368D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utasítja a Kisbéri Közös Önkormányzati Hivatalt, hogy vizsgálja meg, hogy a kérelmezett ingatlan mellett mely ingatlanok azok még Batthyány pusztán, melyeket szintén belterületbe kellene vonni a művelési águk vagy használatuk szerint. </w:t>
      </w:r>
    </w:p>
    <w:p w14:paraId="522D668F" w14:textId="77777777" w:rsidR="0010368D" w:rsidRDefault="0010368D" w:rsidP="001036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F63BDA3" w14:textId="2DB1DDD2" w:rsidR="0010368D" w:rsidRDefault="0010368D" w:rsidP="001036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="00860E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soron következő képviselő-testületi ülés</w:t>
      </w:r>
    </w:p>
    <w:p w14:paraId="222202C8" w14:textId="77777777" w:rsidR="00860E25" w:rsidRDefault="0010368D" w:rsidP="001036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="00860E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Dr. Pápai Tamás jegyző</w:t>
      </w:r>
    </w:p>
    <w:p w14:paraId="371C82F2" w14:textId="77777777" w:rsidR="00860E25" w:rsidRDefault="00860E25" w:rsidP="001036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BD843BF" w14:textId="23AB62DA" w:rsidR="00860E25" w:rsidRPr="0010368D" w:rsidRDefault="00860E25" w:rsidP="00860E25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</w:pPr>
      <w:r w:rsidRPr="0010368D">
        <w:rPr>
          <w:rFonts w:ascii="Times New Roman" w:eastAsia="Batang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>„</w:t>
      </w:r>
      <w:r>
        <w:rPr>
          <w:rFonts w:ascii="Times New Roman" w:eastAsia="Batang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>C</w:t>
      </w:r>
      <w:r w:rsidRPr="0010368D">
        <w:rPr>
          <w:rFonts w:ascii="Times New Roman" w:eastAsia="Batang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  <w:t>” változat:</w:t>
      </w:r>
    </w:p>
    <w:p w14:paraId="12ABDB51" w14:textId="77777777" w:rsidR="00860E25" w:rsidRDefault="00860E25" w:rsidP="00860E25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E21FABE" w14:textId="25DD5145" w:rsidR="00860E25" w:rsidRDefault="00860E25" w:rsidP="00860E25">
      <w:pPr>
        <w:spacing w:after="0" w:line="240" w:lineRule="auto"/>
        <w:ind w:left="708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nem támogatja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kisbéri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0225/40 hrsz. alatti ingatlan belterületbe von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ását. </w:t>
      </w:r>
    </w:p>
    <w:p w14:paraId="689D26A9" w14:textId="77777777" w:rsidR="00860E25" w:rsidRDefault="00860E25" w:rsidP="00860E25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6FE100DA" w14:textId="77777777" w:rsidR="00860E25" w:rsidRDefault="00860E25" w:rsidP="00860E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azonnal</w:t>
      </w:r>
    </w:p>
    <w:p w14:paraId="25EA94C5" w14:textId="77777777" w:rsidR="00860E25" w:rsidRDefault="00860E25" w:rsidP="00860E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Sinkovicz Zoltán polgármester </w:t>
      </w:r>
    </w:p>
    <w:p w14:paraId="606EF7C5" w14:textId="0DD17259" w:rsidR="0010368D" w:rsidRDefault="0010368D" w:rsidP="001036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15AFF9F3" w14:textId="0BE28A22" w:rsidR="0010368D" w:rsidRDefault="0010368D" w:rsidP="0010368D">
      <w:p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1B14930E" w14:textId="77777777" w:rsidR="0010368D" w:rsidRDefault="0010368D" w:rsidP="0010368D">
      <w:pPr>
        <w:spacing w:after="0" w:line="240" w:lineRule="auto"/>
        <w:jc w:val="both"/>
      </w:pPr>
    </w:p>
    <w:p w14:paraId="40755460" w14:textId="77777777" w:rsidR="0010368D" w:rsidRDefault="0010368D" w:rsidP="00B903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9EEC90" w14:textId="77777777" w:rsidR="0010368D" w:rsidRDefault="0010368D" w:rsidP="00B9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A6CEB" w14:textId="77777777" w:rsidR="00984440" w:rsidRDefault="00984440" w:rsidP="00B9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03DE49" w14:textId="77777777" w:rsidR="004041E7" w:rsidRDefault="004041E7" w:rsidP="00B90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5A98C" w14:textId="77777777" w:rsidR="004041E7" w:rsidRDefault="004041E7" w:rsidP="00B903D5">
      <w:pPr>
        <w:spacing w:after="0" w:line="240" w:lineRule="auto"/>
        <w:jc w:val="both"/>
      </w:pPr>
    </w:p>
    <w:sectPr w:rsidR="0040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D7"/>
    <w:rsid w:val="00052583"/>
    <w:rsid w:val="000906DC"/>
    <w:rsid w:val="0010368D"/>
    <w:rsid w:val="00180473"/>
    <w:rsid w:val="004041E7"/>
    <w:rsid w:val="004856C3"/>
    <w:rsid w:val="00523CD8"/>
    <w:rsid w:val="00860E25"/>
    <w:rsid w:val="009302D7"/>
    <w:rsid w:val="00984440"/>
    <w:rsid w:val="00B903D5"/>
    <w:rsid w:val="00C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F8C3"/>
  <w15:chartTrackingRefBased/>
  <w15:docId w15:val="{8AB20075-116E-480A-B886-9FD80C3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02D7"/>
    <w:pPr>
      <w:spacing w:line="25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9302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02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02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02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02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02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02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02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0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0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0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02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02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02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02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02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02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02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02D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9302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02D7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9302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0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02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0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A86E-9D87-473F-8566-8A2DD2F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3</cp:revision>
  <dcterms:created xsi:type="dcterms:W3CDTF">2025-10-03T08:58:00Z</dcterms:created>
  <dcterms:modified xsi:type="dcterms:W3CDTF">2025-10-06T13:15:00Z</dcterms:modified>
</cp:coreProperties>
</file>